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4" w:rsidRDefault="004C2704">
      <w:pPr>
        <w:rPr>
          <w:sz w:val="20"/>
        </w:rPr>
      </w:pPr>
    </w:p>
    <w:p w:rsidR="004C2704" w:rsidRDefault="004C2704">
      <w:pPr>
        <w:spacing w:before="2"/>
        <w:rPr>
          <w:sz w:val="24"/>
        </w:rPr>
      </w:pPr>
    </w:p>
    <w:p w:rsidR="004C2704" w:rsidRDefault="0000216A">
      <w:pPr>
        <w:pStyle w:val="a3"/>
        <w:spacing w:before="88"/>
        <w:ind w:left="2551" w:right="2470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</w:p>
    <w:p w:rsidR="004C2704" w:rsidRDefault="0000216A">
      <w:pPr>
        <w:pStyle w:val="a3"/>
        <w:ind w:left="2551" w:right="2471"/>
        <w:jc w:val="center"/>
      </w:pP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 w:rsidR="00697B24">
        <w:t xml:space="preserve"> в М</w:t>
      </w:r>
      <w:r w:rsidR="00621EF0">
        <w:t xml:space="preserve">ДОУ </w:t>
      </w:r>
      <w:r w:rsidR="00697B24">
        <w:t>«Детский сад» с</w:t>
      </w:r>
      <w:proofErr w:type="gramStart"/>
      <w:r w:rsidR="00697B24">
        <w:t>.Ч</w:t>
      </w:r>
      <w:proofErr w:type="gramEnd"/>
      <w:r w:rsidR="00697B24">
        <w:t>апаевка</w:t>
      </w:r>
      <w:r w:rsidR="00621EF0">
        <w:t xml:space="preserve"> (202</w:t>
      </w:r>
      <w:r w:rsidR="00697B24">
        <w:t>3</w:t>
      </w:r>
      <w:r w:rsidR="00621EF0">
        <w:t>-202</w:t>
      </w:r>
      <w:r w:rsidR="00697B24">
        <w:t>4</w:t>
      </w:r>
      <w:r w:rsidR="00621EF0">
        <w:t xml:space="preserve"> учебный год)</w:t>
      </w: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4C27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C2704" w:rsidRDefault="0000216A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before="138"/>
              <w:ind w:left="879" w:right="266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40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478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before="138"/>
              <w:ind w:left="659" w:right="151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428" w:type="dxa"/>
          </w:tcPr>
          <w:p w:rsidR="004C2704" w:rsidRDefault="0000216A">
            <w:pPr>
              <w:pStyle w:val="TableParagraph"/>
              <w:spacing w:before="138"/>
              <w:ind w:left="233" w:right="208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детьми»</w:t>
            </w: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ориентированная,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(Умение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общающихся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общающихся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присутствует,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комфорт.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(обучающиеся,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коллеги).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выборочно.</w:t>
            </w: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бессистемно,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не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учитываются.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4C2704" w:rsidRDefault="004C2704">
      <w:pPr>
        <w:rPr>
          <w:sz w:val="20"/>
        </w:rPr>
        <w:sectPr w:rsidR="004C2704">
          <w:type w:val="continuous"/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3587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 xml:space="preserve">комплекс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2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обязательной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некоторых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Представлены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4C2704" w:rsidRDefault="0000216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1655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 способов и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Соответствуют,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828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и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1656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2.4.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педагогами</w:t>
            </w:r>
            <w:proofErr w:type="gramEnd"/>
            <w:r>
              <w:rPr>
                <w:sz w:val="24"/>
              </w:rPr>
              <w:t xml:space="preserve"> применяемыми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 владеют.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владеют.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41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58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103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355"/>
              <w:rPr>
                <w:sz w:val="24"/>
              </w:rPr>
            </w:pPr>
            <w:r>
              <w:rPr>
                <w:sz w:val="24"/>
              </w:rPr>
              <w:t>2.5. 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Проявляется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9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380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191"/>
              <w:rPr>
                <w:sz w:val="24"/>
              </w:rPr>
            </w:pPr>
            <w:r>
              <w:rPr>
                <w:sz w:val="24"/>
              </w:rPr>
              <w:t>2.6. Управление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43" w:right="913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143" w:right="710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C2704">
        <w:trPr>
          <w:trHeight w:val="275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4C2704">
        <w:trPr>
          <w:trHeight w:val="3588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8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3.1.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неактуальной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стендах.</w:t>
            </w:r>
          </w:p>
          <w:p w:rsidR="004C2704" w:rsidRDefault="0000216A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Несвоевременное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эпизодически.</w:t>
            </w:r>
          </w:p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Эпизодическое,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официального </w:t>
            </w:r>
            <w:r>
              <w:rPr>
                <w:sz w:val="24"/>
              </w:rPr>
              <w:t>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 доступность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C2704" w:rsidRDefault="0000216A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ИКТ-технологий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2760"/>
        </w:trPr>
        <w:tc>
          <w:tcPr>
            <w:tcW w:w="32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C2704" w:rsidRDefault="0000216A">
            <w:pPr>
              <w:pStyle w:val="TableParagraph"/>
              <w:spacing w:line="270" w:lineRule="atLeast"/>
              <w:ind w:left="109" w:right="161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5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2704">
        <w:trPr>
          <w:trHeight w:val="165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ind w:left="86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балл.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</w:tbl>
    <w:p w:rsidR="0000216A" w:rsidRDefault="0000216A"/>
    <w:sectPr w:rsidR="0000216A" w:rsidSect="004C2704">
      <w:pgSz w:w="16840" w:h="11910" w:orient="landscape"/>
      <w:pgMar w:top="1100" w:right="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704"/>
    <w:rsid w:val="0000216A"/>
    <w:rsid w:val="00472554"/>
    <w:rsid w:val="004C2704"/>
    <w:rsid w:val="00621EF0"/>
    <w:rsid w:val="00697B24"/>
    <w:rsid w:val="00821A38"/>
    <w:rsid w:val="00964751"/>
    <w:rsid w:val="0096614B"/>
    <w:rsid w:val="00B80657"/>
    <w:rsid w:val="00D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7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7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2704"/>
  </w:style>
  <w:style w:type="paragraph" w:customStyle="1" w:styleId="TableParagraph">
    <w:name w:val="Table Paragraph"/>
    <w:basedOn w:val="a"/>
    <w:uiPriority w:val="1"/>
    <w:qFormat/>
    <w:rsid w:val="004C270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 психолого-педагогических условий</vt:lpstr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психолого-педагогических условий</dc:title>
  <dc:creator>МДОУ № 36</dc:creator>
  <cp:lastModifiedBy>Чапаевка</cp:lastModifiedBy>
  <cp:revision>9</cp:revision>
  <dcterms:created xsi:type="dcterms:W3CDTF">2021-05-24T06:18:00Z</dcterms:created>
  <dcterms:modified xsi:type="dcterms:W3CDTF">2023-11-30T04:45:00Z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